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51" w:rsidRPr="006A7133" w:rsidRDefault="004B1151">
      <w:pPr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6A7133">
        <w:rPr>
          <w:rFonts w:ascii="Arial" w:hAnsi="Arial" w:cs="Arial"/>
          <w:b/>
          <w:sz w:val="36"/>
          <w:szCs w:val="36"/>
        </w:rPr>
        <w:t>Illinois Tollway</w:t>
      </w:r>
      <w:r w:rsidR="006A7133">
        <w:rPr>
          <w:rFonts w:ascii="Arial" w:hAnsi="Arial" w:cs="Arial"/>
          <w:b/>
          <w:sz w:val="36"/>
          <w:szCs w:val="36"/>
        </w:rPr>
        <w:tab/>
      </w:r>
      <w:r w:rsidR="006A7133">
        <w:rPr>
          <w:rFonts w:ascii="Arial" w:hAnsi="Arial" w:cs="Arial"/>
          <w:b/>
          <w:sz w:val="36"/>
          <w:szCs w:val="36"/>
        </w:rPr>
        <w:tab/>
      </w:r>
      <w:r w:rsidR="006A7133">
        <w:rPr>
          <w:rFonts w:ascii="Arial" w:hAnsi="Arial" w:cs="Arial"/>
          <w:b/>
          <w:sz w:val="36"/>
          <w:szCs w:val="36"/>
        </w:rPr>
        <w:tab/>
      </w:r>
      <w:r w:rsidR="006A7133">
        <w:rPr>
          <w:rFonts w:ascii="Arial" w:hAnsi="Arial" w:cs="Arial"/>
          <w:b/>
          <w:sz w:val="36"/>
          <w:szCs w:val="36"/>
        </w:rPr>
        <w:tab/>
      </w:r>
      <w:r w:rsidR="006A7133">
        <w:rPr>
          <w:rFonts w:ascii="Arial" w:hAnsi="Arial" w:cs="Arial"/>
          <w:b/>
          <w:sz w:val="36"/>
          <w:szCs w:val="36"/>
        </w:rPr>
        <w:tab/>
      </w:r>
      <w:r w:rsidR="006A7133">
        <w:rPr>
          <w:rFonts w:ascii="Arial" w:hAnsi="Arial" w:cs="Arial"/>
          <w:b/>
          <w:sz w:val="36"/>
          <w:szCs w:val="36"/>
        </w:rPr>
        <w:tab/>
      </w:r>
      <w:r w:rsidR="006A7133">
        <w:rPr>
          <w:rFonts w:ascii="Arial" w:hAnsi="Arial" w:cs="Arial"/>
          <w:b/>
          <w:sz w:val="36"/>
          <w:szCs w:val="36"/>
        </w:rPr>
        <w:tab/>
        <w:t xml:space="preserve">     A-25</w:t>
      </w:r>
    </w:p>
    <w:p w:rsidR="004B1151" w:rsidRDefault="004B1151">
      <w:pPr>
        <w:rPr>
          <w:b/>
          <w:sz w:val="28"/>
          <w:szCs w:val="28"/>
        </w:rPr>
      </w:pPr>
    </w:p>
    <w:p w:rsidR="00FE5F16" w:rsidRPr="006A7133" w:rsidRDefault="00FE5F16">
      <w:pPr>
        <w:rPr>
          <w:rFonts w:ascii="Arial" w:hAnsi="Arial" w:cs="Arial"/>
          <w:b/>
          <w:sz w:val="32"/>
          <w:szCs w:val="32"/>
        </w:rPr>
      </w:pPr>
      <w:r w:rsidRPr="006A7133">
        <w:rPr>
          <w:rFonts w:ascii="Arial" w:hAnsi="Arial" w:cs="Arial"/>
          <w:b/>
          <w:sz w:val="28"/>
          <w:szCs w:val="28"/>
        </w:rPr>
        <w:t>ROADWAY LIGHTING – MAINTENANCE TURNOVER</w:t>
      </w:r>
      <w:r w:rsidR="00A22D43" w:rsidRPr="006A7133">
        <w:rPr>
          <w:rFonts w:ascii="Arial" w:hAnsi="Arial" w:cs="Arial"/>
          <w:b/>
          <w:sz w:val="28"/>
          <w:szCs w:val="28"/>
        </w:rPr>
        <w:tab/>
      </w:r>
      <w:r w:rsidR="00A22D43" w:rsidRPr="006A7133">
        <w:rPr>
          <w:rFonts w:ascii="Arial" w:hAnsi="Arial" w:cs="Arial"/>
          <w:b/>
          <w:sz w:val="28"/>
          <w:szCs w:val="28"/>
        </w:rPr>
        <w:tab/>
      </w:r>
    </w:p>
    <w:p w:rsidR="00794214" w:rsidRPr="006A7133" w:rsidRDefault="00794214">
      <w:pPr>
        <w:rPr>
          <w:rFonts w:ascii="Arial" w:hAnsi="Arial" w:cs="Arial"/>
          <w:b/>
          <w:sz w:val="28"/>
          <w:szCs w:val="28"/>
        </w:rPr>
      </w:pPr>
      <w:r w:rsidRPr="006A7133">
        <w:rPr>
          <w:rFonts w:ascii="Arial" w:hAnsi="Arial" w:cs="Arial"/>
          <w:b/>
          <w:sz w:val="28"/>
          <w:szCs w:val="28"/>
        </w:rPr>
        <w:t xml:space="preserve">                 </w:t>
      </w:r>
      <w:r w:rsidR="006A7133">
        <w:rPr>
          <w:rFonts w:ascii="Arial" w:hAnsi="Arial" w:cs="Arial"/>
          <w:b/>
          <w:sz w:val="28"/>
          <w:szCs w:val="28"/>
        </w:rPr>
        <w:t xml:space="preserve">                        </w:t>
      </w:r>
      <w:r w:rsidR="00435815" w:rsidRPr="006A7133">
        <w:rPr>
          <w:rFonts w:ascii="Arial" w:hAnsi="Arial" w:cs="Arial"/>
          <w:b/>
          <w:sz w:val="28"/>
          <w:szCs w:val="28"/>
        </w:rPr>
        <w:t>FROM</w:t>
      </w:r>
      <w:r w:rsidRPr="006A7133">
        <w:rPr>
          <w:rFonts w:ascii="Arial" w:hAnsi="Arial" w:cs="Arial"/>
          <w:b/>
          <w:sz w:val="28"/>
          <w:szCs w:val="28"/>
        </w:rPr>
        <w:t xml:space="preserve"> TOLLWAY</w:t>
      </w:r>
      <w:r w:rsidR="004B778D">
        <w:rPr>
          <w:rFonts w:ascii="Arial" w:hAnsi="Arial" w:cs="Arial"/>
          <w:b/>
          <w:sz w:val="28"/>
          <w:szCs w:val="28"/>
        </w:rPr>
        <w:t xml:space="preserve"> TO CONTRACTOR</w:t>
      </w:r>
    </w:p>
    <w:p w:rsidR="00FE5F16" w:rsidRDefault="00FE5F16"/>
    <w:p w:rsidR="00FE5F16" w:rsidRPr="006A7133" w:rsidRDefault="00FE5F16">
      <w:pPr>
        <w:rPr>
          <w:rFonts w:ascii="Arial" w:hAnsi="Arial" w:cs="Arial"/>
          <w:sz w:val="22"/>
          <w:szCs w:val="22"/>
        </w:rPr>
      </w:pPr>
      <w:r w:rsidRPr="006A7133">
        <w:rPr>
          <w:rFonts w:ascii="Arial" w:hAnsi="Arial" w:cs="Arial"/>
          <w:sz w:val="22"/>
          <w:szCs w:val="22"/>
        </w:rPr>
        <w:t>DATE: _____________</w:t>
      </w:r>
    </w:p>
    <w:p w:rsidR="00FE5F16" w:rsidRPr="006A7133" w:rsidRDefault="00FE5F16">
      <w:pPr>
        <w:rPr>
          <w:rFonts w:ascii="Arial" w:hAnsi="Arial" w:cs="Arial"/>
          <w:sz w:val="22"/>
          <w:szCs w:val="22"/>
        </w:rPr>
      </w:pPr>
    </w:p>
    <w:p w:rsidR="004B778D" w:rsidRDefault="004B778D">
      <w:pPr>
        <w:rPr>
          <w:rFonts w:ascii="Arial" w:hAnsi="Arial" w:cs="Arial"/>
          <w:sz w:val="22"/>
          <w:szCs w:val="22"/>
        </w:rPr>
      </w:pPr>
      <w:r w:rsidRPr="00F0026D">
        <w:rPr>
          <w:rFonts w:ascii="Arial" w:hAnsi="Arial" w:cs="Arial"/>
          <w:sz w:val="22"/>
          <w:szCs w:val="22"/>
        </w:rPr>
        <w:t>TOLLWAY CONTRACT # _________________</w:t>
      </w:r>
    </w:p>
    <w:p w:rsidR="004B778D" w:rsidRDefault="004B778D">
      <w:pPr>
        <w:rPr>
          <w:rFonts w:ascii="Arial" w:hAnsi="Arial" w:cs="Arial"/>
          <w:sz w:val="22"/>
          <w:szCs w:val="22"/>
        </w:rPr>
      </w:pPr>
    </w:p>
    <w:p w:rsidR="00FE5F16" w:rsidRPr="006A7133" w:rsidRDefault="00FE5F16">
      <w:pPr>
        <w:rPr>
          <w:rFonts w:ascii="Arial" w:hAnsi="Arial" w:cs="Arial"/>
          <w:sz w:val="22"/>
          <w:szCs w:val="22"/>
        </w:rPr>
      </w:pPr>
      <w:r w:rsidRPr="006A7133">
        <w:rPr>
          <w:rFonts w:ascii="Arial" w:hAnsi="Arial" w:cs="Arial"/>
          <w:sz w:val="22"/>
          <w:szCs w:val="22"/>
        </w:rPr>
        <w:t>ROAD: ____________</w:t>
      </w:r>
    </w:p>
    <w:p w:rsidR="00FE5F16" w:rsidRPr="006A7133" w:rsidRDefault="00FE5F16">
      <w:pPr>
        <w:rPr>
          <w:rFonts w:ascii="Arial" w:hAnsi="Arial" w:cs="Arial"/>
          <w:sz w:val="22"/>
          <w:szCs w:val="22"/>
        </w:rPr>
      </w:pPr>
    </w:p>
    <w:p w:rsidR="00FE5F16" w:rsidRPr="006A7133" w:rsidRDefault="00FE5F16">
      <w:pPr>
        <w:rPr>
          <w:rFonts w:ascii="Arial" w:hAnsi="Arial" w:cs="Arial"/>
          <w:sz w:val="22"/>
          <w:szCs w:val="22"/>
        </w:rPr>
      </w:pPr>
      <w:r w:rsidRPr="006A7133">
        <w:rPr>
          <w:rFonts w:ascii="Arial" w:hAnsi="Arial" w:cs="Arial"/>
          <w:sz w:val="22"/>
          <w:szCs w:val="22"/>
        </w:rPr>
        <w:t>MILEPOST ___________ TO ___________</w:t>
      </w:r>
    </w:p>
    <w:p w:rsidR="00301AE7" w:rsidRPr="006A7133" w:rsidRDefault="00301AE7">
      <w:pPr>
        <w:rPr>
          <w:rFonts w:ascii="Arial" w:hAnsi="Arial" w:cs="Arial"/>
          <w:sz w:val="22"/>
          <w:szCs w:val="22"/>
        </w:rPr>
      </w:pPr>
    </w:p>
    <w:p w:rsidR="00301AE7" w:rsidRPr="006A7133" w:rsidRDefault="00301AE7">
      <w:pPr>
        <w:rPr>
          <w:rFonts w:ascii="Arial" w:hAnsi="Arial" w:cs="Arial"/>
          <w:sz w:val="22"/>
          <w:szCs w:val="22"/>
        </w:rPr>
      </w:pPr>
      <w:r w:rsidRPr="006A7133">
        <w:rPr>
          <w:rFonts w:ascii="Arial" w:hAnsi="Arial" w:cs="Arial"/>
          <w:sz w:val="22"/>
          <w:szCs w:val="22"/>
        </w:rPr>
        <w:t>TOTAL NUMBER OF CONTROL PANELS: _________</w:t>
      </w:r>
    </w:p>
    <w:p w:rsidR="009A45DE" w:rsidRPr="006A7133" w:rsidRDefault="009A45DE">
      <w:pPr>
        <w:rPr>
          <w:rFonts w:ascii="Arial" w:hAnsi="Arial" w:cs="Arial"/>
          <w:sz w:val="22"/>
          <w:szCs w:val="22"/>
        </w:rPr>
      </w:pPr>
    </w:p>
    <w:p w:rsidR="009A45DE" w:rsidRPr="006A7133" w:rsidRDefault="009A45DE">
      <w:pPr>
        <w:rPr>
          <w:rFonts w:ascii="Arial" w:hAnsi="Arial" w:cs="Arial"/>
          <w:sz w:val="22"/>
          <w:szCs w:val="22"/>
        </w:rPr>
      </w:pPr>
      <w:r w:rsidRPr="006A7133">
        <w:rPr>
          <w:rFonts w:ascii="Arial" w:hAnsi="Arial" w:cs="Arial"/>
          <w:sz w:val="22"/>
          <w:szCs w:val="22"/>
        </w:rPr>
        <w:t>CONTROL PANEL NUMBERS: ______________________________</w:t>
      </w:r>
    </w:p>
    <w:p w:rsidR="00FE5F16" w:rsidRPr="006A7133" w:rsidRDefault="00FE5F16">
      <w:pPr>
        <w:rPr>
          <w:rFonts w:ascii="Arial" w:hAnsi="Arial" w:cs="Arial"/>
          <w:sz w:val="22"/>
          <w:szCs w:val="22"/>
        </w:rPr>
      </w:pPr>
    </w:p>
    <w:p w:rsidR="00FE5F16" w:rsidRPr="006A7133" w:rsidRDefault="004B778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NUMBER OF </w:t>
      </w:r>
      <w:r w:rsidR="00FE5F16" w:rsidRPr="006A7133">
        <w:rPr>
          <w:rFonts w:ascii="Arial" w:hAnsi="Arial" w:cs="Arial"/>
          <w:sz w:val="22"/>
          <w:szCs w:val="22"/>
        </w:rPr>
        <w:t>POLES: ___________</w:t>
      </w:r>
    </w:p>
    <w:p w:rsidR="00FE5F16" w:rsidRPr="006A7133" w:rsidRDefault="00FE5F16">
      <w:pPr>
        <w:rPr>
          <w:rFonts w:ascii="Arial" w:hAnsi="Arial" w:cs="Arial"/>
          <w:sz w:val="22"/>
          <w:szCs w:val="22"/>
        </w:rPr>
      </w:pPr>
    </w:p>
    <w:p w:rsidR="00FE5F16" w:rsidRPr="006A7133" w:rsidRDefault="00FE5F16">
      <w:pPr>
        <w:rPr>
          <w:rFonts w:ascii="Arial" w:hAnsi="Arial" w:cs="Arial"/>
          <w:sz w:val="22"/>
          <w:szCs w:val="22"/>
        </w:rPr>
      </w:pPr>
      <w:r w:rsidRPr="006A7133">
        <w:rPr>
          <w:rFonts w:ascii="Arial" w:hAnsi="Arial" w:cs="Arial"/>
          <w:sz w:val="22"/>
          <w:szCs w:val="22"/>
        </w:rPr>
        <w:t>NUMBER OF LIGHT FIXTURES: ___________</w:t>
      </w:r>
    </w:p>
    <w:p w:rsidR="00FE5F16" w:rsidRPr="006A7133" w:rsidRDefault="00FE5F16">
      <w:pPr>
        <w:rPr>
          <w:rFonts w:ascii="Arial" w:hAnsi="Arial" w:cs="Arial"/>
          <w:sz w:val="22"/>
          <w:szCs w:val="22"/>
        </w:rPr>
      </w:pPr>
    </w:p>
    <w:p w:rsidR="00FE5F16" w:rsidRPr="006A7133" w:rsidRDefault="004B778D">
      <w:pPr>
        <w:rPr>
          <w:rFonts w:ascii="Arial" w:hAnsi="Arial" w:cs="Arial"/>
          <w:sz w:val="22"/>
          <w:szCs w:val="22"/>
        </w:rPr>
      </w:pPr>
      <w:r w:rsidRPr="00F0026D">
        <w:rPr>
          <w:rFonts w:ascii="Arial" w:hAnsi="Arial" w:cs="Arial"/>
          <w:sz w:val="22"/>
          <w:szCs w:val="22"/>
        </w:rPr>
        <w:t xml:space="preserve">NUMBER OF </w:t>
      </w:r>
      <w:r w:rsidR="00FE5F16" w:rsidRPr="00F0026D">
        <w:rPr>
          <w:rFonts w:ascii="Arial" w:hAnsi="Arial" w:cs="Arial"/>
          <w:sz w:val="22"/>
          <w:szCs w:val="22"/>
        </w:rPr>
        <w:t>TRUSS SIGN</w:t>
      </w:r>
      <w:r w:rsidR="00FE5F16" w:rsidRPr="006A7133">
        <w:rPr>
          <w:rFonts w:ascii="Arial" w:hAnsi="Arial" w:cs="Arial"/>
          <w:sz w:val="22"/>
          <w:szCs w:val="22"/>
        </w:rPr>
        <w:t xml:space="preserve"> FIXTURES: ____________</w:t>
      </w:r>
    </w:p>
    <w:p w:rsidR="00FE5F16" w:rsidRPr="006A7133" w:rsidRDefault="00FE5F16">
      <w:pPr>
        <w:rPr>
          <w:rFonts w:ascii="Arial" w:hAnsi="Arial" w:cs="Arial"/>
          <w:sz w:val="22"/>
          <w:szCs w:val="22"/>
        </w:rPr>
      </w:pPr>
    </w:p>
    <w:p w:rsidR="00FE5F16" w:rsidRPr="006A7133" w:rsidRDefault="00FE5F16">
      <w:pPr>
        <w:rPr>
          <w:rFonts w:ascii="Arial" w:hAnsi="Arial" w:cs="Arial"/>
          <w:sz w:val="22"/>
          <w:szCs w:val="22"/>
        </w:rPr>
      </w:pPr>
      <w:r w:rsidRPr="006A7133">
        <w:rPr>
          <w:rFonts w:ascii="Arial" w:hAnsi="Arial" w:cs="Arial"/>
          <w:sz w:val="22"/>
          <w:szCs w:val="22"/>
        </w:rPr>
        <w:t>ELECTRICAL CONT</w:t>
      </w:r>
      <w:r w:rsidRPr="00F0026D">
        <w:rPr>
          <w:rFonts w:ascii="Arial" w:hAnsi="Arial" w:cs="Arial"/>
          <w:sz w:val="22"/>
          <w:szCs w:val="22"/>
        </w:rPr>
        <w:t>RA</w:t>
      </w:r>
      <w:r w:rsidR="004B778D" w:rsidRPr="00F0026D">
        <w:rPr>
          <w:rFonts w:ascii="Arial" w:hAnsi="Arial" w:cs="Arial"/>
          <w:sz w:val="22"/>
          <w:szCs w:val="22"/>
        </w:rPr>
        <w:t>C</w:t>
      </w:r>
      <w:r w:rsidRPr="00F0026D">
        <w:rPr>
          <w:rFonts w:ascii="Arial" w:hAnsi="Arial" w:cs="Arial"/>
          <w:sz w:val="22"/>
          <w:szCs w:val="22"/>
        </w:rPr>
        <w:t>TOR</w:t>
      </w:r>
      <w:r w:rsidRPr="006A7133">
        <w:rPr>
          <w:rFonts w:ascii="Arial" w:hAnsi="Arial" w:cs="Arial"/>
          <w:sz w:val="22"/>
          <w:szCs w:val="22"/>
        </w:rPr>
        <w:t>: _________________________________</w:t>
      </w:r>
    </w:p>
    <w:p w:rsidR="00301AE7" w:rsidRPr="006A7133" w:rsidRDefault="00301AE7">
      <w:pPr>
        <w:rPr>
          <w:rFonts w:ascii="Arial" w:hAnsi="Arial" w:cs="Arial"/>
          <w:sz w:val="22"/>
          <w:szCs w:val="22"/>
        </w:rPr>
      </w:pPr>
    </w:p>
    <w:p w:rsidR="004B778D" w:rsidRDefault="00301AE7">
      <w:pPr>
        <w:rPr>
          <w:rFonts w:ascii="Arial" w:hAnsi="Arial" w:cs="Arial"/>
          <w:sz w:val="22"/>
          <w:szCs w:val="22"/>
        </w:rPr>
      </w:pPr>
      <w:r w:rsidRPr="006A7133">
        <w:rPr>
          <w:rFonts w:ascii="Arial" w:hAnsi="Arial" w:cs="Arial"/>
          <w:sz w:val="22"/>
          <w:szCs w:val="22"/>
        </w:rPr>
        <w:t xml:space="preserve">CONTACT PERSON____________________________  </w:t>
      </w:r>
    </w:p>
    <w:p w:rsidR="004B778D" w:rsidRDefault="004B778D">
      <w:pPr>
        <w:rPr>
          <w:rFonts w:ascii="Arial" w:hAnsi="Arial" w:cs="Arial"/>
          <w:sz w:val="22"/>
          <w:szCs w:val="22"/>
        </w:rPr>
      </w:pPr>
    </w:p>
    <w:p w:rsidR="00301AE7" w:rsidRPr="006A7133" w:rsidRDefault="004B778D" w:rsidP="004B778D">
      <w:pPr>
        <w:ind w:left="1440"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CELL NUMBER: </w:t>
      </w:r>
      <w:r w:rsidR="00301AE7" w:rsidRPr="006A7133">
        <w:rPr>
          <w:rFonts w:ascii="Arial" w:hAnsi="Arial" w:cs="Arial"/>
          <w:sz w:val="22"/>
          <w:szCs w:val="22"/>
        </w:rPr>
        <w:t>__________________</w:t>
      </w:r>
    </w:p>
    <w:p w:rsidR="00794214" w:rsidRPr="006A7133" w:rsidRDefault="00794214">
      <w:pPr>
        <w:rPr>
          <w:rFonts w:ascii="Arial" w:hAnsi="Arial" w:cs="Arial"/>
          <w:sz w:val="22"/>
          <w:szCs w:val="22"/>
        </w:rPr>
      </w:pPr>
    </w:p>
    <w:p w:rsidR="00794214" w:rsidRPr="00F0026D" w:rsidRDefault="004B778D" w:rsidP="004B778D">
      <w:pPr>
        <w:ind w:left="1440" w:firstLine="720"/>
        <w:rPr>
          <w:rFonts w:ascii="Arial" w:hAnsi="Arial" w:cs="Arial"/>
          <w:sz w:val="22"/>
          <w:szCs w:val="22"/>
        </w:rPr>
      </w:pPr>
      <w:r w:rsidRPr="00F0026D">
        <w:rPr>
          <w:rFonts w:ascii="Arial" w:hAnsi="Arial" w:cs="Arial"/>
          <w:sz w:val="22"/>
          <w:szCs w:val="22"/>
        </w:rPr>
        <w:t>ALT. PHONE NUMBER:</w:t>
      </w:r>
      <w:r w:rsidR="00794214" w:rsidRPr="00F0026D">
        <w:rPr>
          <w:rFonts w:ascii="Arial" w:hAnsi="Arial" w:cs="Arial"/>
          <w:sz w:val="22"/>
          <w:szCs w:val="22"/>
        </w:rPr>
        <w:t>___________________</w:t>
      </w:r>
    </w:p>
    <w:p w:rsidR="00FE5F16" w:rsidRPr="006A7133" w:rsidRDefault="00FE5F16">
      <w:pPr>
        <w:rPr>
          <w:rFonts w:ascii="Arial" w:hAnsi="Arial" w:cs="Arial"/>
          <w:sz w:val="22"/>
          <w:szCs w:val="22"/>
        </w:rPr>
      </w:pPr>
    </w:p>
    <w:p w:rsidR="00AF6E55" w:rsidRPr="00F0026D" w:rsidRDefault="00FE5F16" w:rsidP="006A7133">
      <w:pPr>
        <w:jc w:val="both"/>
        <w:rPr>
          <w:rFonts w:ascii="Arial" w:hAnsi="Arial" w:cs="Arial"/>
          <w:sz w:val="22"/>
          <w:szCs w:val="22"/>
        </w:rPr>
      </w:pPr>
      <w:r w:rsidRPr="00F0026D">
        <w:rPr>
          <w:rFonts w:ascii="Arial" w:hAnsi="Arial" w:cs="Arial"/>
          <w:sz w:val="22"/>
          <w:szCs w:val="22"/>
        </w:rPr>
        <w:t>The above named contractor agrees to accept maintenance of the roadway lighting</w:t>
      </w:r>
      <w:r w:rsidR="006A7133" w:rsidRPr="00F0026D">
        <w:rPr>
          <w:rFonts w:ascii="Arial" w:hAnsi="Arial" w:cs="Arial"/>
          <w:sz w:val="22"/>
          <w:szCs w:val="22"/>
        </w:rPr>
        <w:t xml:space="preserve"> </w:t>
      </w:r>
      <w:r w:rsidR="00AF6E55" w:rsidRPr="00F0026D">
        <w:rPr>
          <w:rFonts w:ascii="Arial" w:hAnsi="Arial" w:cs="Arial"/>
          <w:sz w:val="22"/>
          <w:szCs w:val="22"/>
        </w:rPr>
        <w:t>on</w:t>
      </w:r>
      <w:r w:rsidRPr="00F0026D">
        <w:rPr>
          <w:rFonts w:ascii="Arial" w:hAnsi="Arial" w:cs="Arial"/>
          <w:sz w:val="22"/>
          <w:szCs w:val="22"/>
        </w:rPr>
        <w:t xml:space="preserve"> The Illinois Tollway</w:t>
      </w:r>
      <w:r w:rsidR="00AF6E55" w:rsidRPr="00F0026D">
        <w:rPr>
          <w:rFonts w:ascii="Arial" w:hAnsi="Arial" w:cs="Arial"/>
          <w:sz w:val="22"/>
          <w:szCs w:val="22"/>
        </w:rPr>
        <w:t xml:space="preserve"> for the </w:t>
      </w:r>
      <w:r w:rsidR="004B778D" w:rsidRPr="00F0026D">
        <w:rPr>
          <w:rFonts w:ascii="Arial" w:hAnsi="Arial" w:cs="Arial"/>
          <w:sz w:val="22"/>
          <w:szCs w:val="22"/>
        </w:rPr>
        <w:t xml:space="preserve">above listed area for the </w:t>
      </w:r>
      <w:r w:rsidR="00AF6E55" w:rsidRPr="00F0026D">
        <w:rPr>
          <w:rFonts w:ascii="Arial" w:hAnsi="Arial" w:cs="Arial"/>
          <w:sz w:val="22"/>
          <w:szCs w:val="22"/>
        </w:rPr>
        <w:t>duration of their contract</w:t>
      </w:r>
      <w:r w:rsidR="00F0026D" w:rsidRPr="00F0026D">
        <w:rPr>
          <w:rFonts w:ascii="Arial" w:hAnsi="Arial" w:cs="Arial"/>
          <w:sz w:val="22"/>
          <w:szCs w:val="22"/>
        </w:rPr>
        <w:t>.</w:t>
      </w:r>
      <w:r w:rsidR="00AF6E55" w:rsidRPr="00F0026D">
        <w:rPr>
          <w:rFonts w:ascii="Arial" w:hAnsi="Arial" w:cs="Arial"/>
          <w:sz w:val="22"/>
          <w:szCs w:val="22"/>
        </w:rPr>
        <w:t xml:space="preserve">  </w:t>
      </w:r>
      <w:r w:rsidR="004B778D" w:rsidRPr="00F0026D">
        <w:rPr>
          <w:rFonts w:ascii="Arial" w:hAnsi="Arial" w:cs="Arial"/>
          <w:sz w:val="22"/>
          <w:szCs w:val="22"/>
        </w:rPr>
        <w:t>The Illinois Tollway will resume maintenance of the contractor maintained area upon completion of the contract and successful final inspection. This agreement includes the provisions set forth for Secti</w:t>
      </w:r>
      <w:r w:rsidR="00F0026D">
        <w:rPr>
          <w:rFonts w:ascii="Arial" w:hAnsi="Arial" w:cs="Arial"/>
          <w:sz w:val="22"/>
          <w:szCs w:val="22"/>
        </w:rPr>
        <w:t>o</w:t>
      </w:r>
      <w:r w:rsidR="004B778D" w:rsidRPr="00F0026D">
        <w:rPr>
          <w:rFonts w:ascii="Arial" w:hAnsi="Arial" w:cs="Arial"/>
          <w:sz w:val="22"/>
          <w:szCs w:val="22"/>
        </w:rPr>
        <w:t xml:space="preserve">n 846 in the Illinois Tollway Supplemental Specification to the </w:t>
      </w:r>
      <w:proofErr w:type="spellStart"/>
      <w:r w:rsidR="004B778D" w:rsidRPr="00F0026D">
        <w:rPr>
          <w:rFonts w:ascii="Arial" w:hAnsi="Arial" w:cs="Arial"/>
          <w:sz w:val="22"/>
          <w:szCs w:val="22"/>
        </w:rPr>
        <w:t>IDOT</w:t>
      </w:r>
      <w:proofErr w:type="spellEnd"/>
      <w:r w:rsidR="004B778D" w:rsidRPr="00F0026D">
        <w:rPr>
          <w:rFonts w:ascii="Arial" w:hAnsi="Arial" w:cs="Arial"/>
          <w:sz w:val="22"/>
          <w:szCs w:val="22"/>
        </w:rPr>
        <w:t xml:space="preserve"> Standard Specifications for Road and Bridge Construction. </w:t>
      </w:r>
      <w:r w:rsidR="00CD4C91" w:rsidRPr="00F0026D">
        <w:rPr>
          <w:rFonts w:ascii="Arial" w:hAnsi="Arial" w:cs="Arial"/>
          <w:sz w:val="22"/>
          <w:szCs w:val="22"/>
        </w:rPr>
        <w:t>Any outstanding required repairs shall be noted below.</w:t>
      </w:r>
    </w:p>
    <w:p w:rsidR="00CD4C91" w:rsidRPr="00F0026D" w:rsidRDefault="00CD4C91">
      <w:pPr>
        <w:rPr>
          <w:rFonts w:ascii="Arial" w:hAnsi="Arial" w:cs="Arial"/>
          <w:sz w:val="22"/>
          <w:szCs w:val="22"/>
        </w:rPr>
      </w:pPr>
    </w:p>
    <w:p w:rsidR="00CD4C91" w:rsidRPr="006A7133" w:rsidRDefault="00CD4C91">
      <w:pPr>
        <w:rPr>
          <w:rFonts w:ascii="Arial" w:hAnsi="Arial" w:cs="Arial"/>
          <w:sz w:val="22"/>
          <w:szCs w:val="22"/>
        </w:rPr>
      </w:pPr>
      <w:r w:rsidRPr="006A7133">
        <w:rPr>
          <w:rFonts w:ascii="Arial" w:hAnsi="Arial" w:cs="Arial"/>
          <w:sz w:val="22"/>
          <w:szCs w:val="22"/>
        </w:rPr>
        <w:t>________________________________        ________________________________</w:t>
      </w:r>
    </w:p>
    <w:p w:rsidR="00CD4C91" w:rsidRPr="00F0026D" w:rsidRDefault="00F0026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r w:rsidR="004B778D" w:rsidRPr="00F0026D">
        <w:rPr>
          <w:rFonts w:ascii="Arial" w:hAnsi="Arial" w:cs="Arial"/>
          <w:sz w:val="18"/>
          <w:szCs w:val="18"/>
        </w:rPr>
        <w:t>Tollway</w:t>
      </w:r>
      <w:r w:rsidR="006A7133" w:rsidRPr="00F0026D">
        <w:rPr>
          <w:rFonts w:ascii="Arial" w:hAnsi="Arial" w:cs="Arial"/>
          <w:sz w:val="18"/>
          <w:szCs w:val="18"/>
        </w:rPr>
        <w:t xml:space="preserve"> R</w:t>
      </w:r>
      <w:r w:rsidR="00CD4C91" w:rsidRPr="00F0026D">
        <w:rPr>
          <w:rFonts w:ascii="Arial" w:hAnsi="Arial" w:cs="Arial"/>
          <w:sz w:val="18"/>
          <w:szCs w:val="18"/>
        </w:rPr>
        <w:t>epresentative</w:t>
      </w:r>
      <w:r>
        <w:rPr>
          <w:rFonts w:ascii="Arial" w:hAnsi="Arial" w:cs="Arial"/>
          <w:sz w:val="18"/>
          <w:szCs w:val="18"/>
        </w:rPr>
        <w:t xml:space="preserve">’s </w:t>
      </w:r>
      <w:r w:rsidRPr="00F0026D">
        <w:rPr>
          <w:rFonts w:ascii="Arial" w:hAnsi="Arial" w:cs="Arial"/>
          <w:sz w:val="18"/>
          <w:szCs w:val="18"/>
        </w:rPr>
        <w:t>Name</w:t>
      </w:r>
      <w:r>
        <w:rPr>
          <w:rFonts w:ascii="Arial" w:hAnsi="Arial" w:cs="Arial"/>
          <w:sz w:val="18"/>
          <w:szCs w:val="18"/>
        </w:rPr>
        <w:t xml:space="preserve"> (PRINT)                     Contractor Representative’s Name (PRINT)</w:t>
      </w:r>
    </w:p>
    <w:p w:rsidR="00CD4C91" w:rsidRPr="006A7133" w:rsidRDefault="00CD4C91">
      <w:pPr>
        <w:rPr>
          <w:rFonts w:ascii="Arial" w:hAnsi="Arial" w:cs="Arial"/>
          <w:sz w:val="22"/>
          <w:szCs w:val="22"/>
        </w:rPr>
      </w:pPr>
    </w:p>
    <w:p w:rsidR="00CD4C91" w:rsidRPr="006A7133" w:rsidRDefault="00CD4C91">
      <w:pPr>
        <w:rPr>
          <w:rFonts w:ascii="Arial" w:hAnsi="Arial" w:cs="Arial"/>
          <w:sz w:val="22"/>
          <w:szCs w:val="22"/>
        </w:rPr>
      </w:pPr>
    </w:p>
    <w:p w:rsidR="00CD4C91" w:rsidRPr="006A7133" w:rsidRDefault="00CD4C91">
      <w:pPr>
        <w:rPr>
          <w:rFonts w:ascii="Arial" w:hAnsi="Arial" w:cs="Arial"/>
          <w:sz w:val="22"/>
          <w:szCs w:val="22"/>
        </w:rPr>
      </w:pPr>
      <w:r w:rsidRPr="006A7133">
        <w:rPr>
          <w:rFonts w:ascii="Arial" w:hAnsi="Arial" w:cs="Arial"/>
          <w:sz w:val="22"/>
          <w:szCs w:val="22"/>
        </w:rPr>
        <w:t>________________________________        ________________________________</w:t>
      </w:r>
    </w:p>
    <w:p w:rsidR="00CD4C91" w:rsidRPr="00F0026D" w:rsidRDefault="00F0026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</w:t>
      </w:r>
      <w:r w:rsidRPr="00F0026D">
        <w:rPr>
          <w:rFonts w:ascii="Arial" w:hAnsi="Arial" w:cs="Arial"/>
          <w:sz w:val="18"/>
          <w:szCs w:val="18"/>
        </w:rPr>
        <w:t>Tollway Representative</w:t>
      </w:r>
      <w:r>
        <w:rPr>
          <w:rFonts w:ascii="Arial" w:hAnsi="Arial" w:cs="Arial"/>
          <w:sz w:val="18"/>
          <w:szCs w:val="18"/>
        </w:rPr>
        <w:t>’s</w:t>
      </w:r>
      <w:r w:rsidRPr="00F0026D">
        <w:rPr>
          <w:rFonts w:ascii="Arial" w:hAnsi="Arial" w:cs="Arial"/>
          <w:sz w:val="18"/>
          <w:szCs w:val="18"/>
        </w:rPr>
        <w:t xml:space="preserve"> Signature</w:t>
      </w:r>
      <w:r>
        <w:rPr>
          <w:rFonts w:ascii="Arial" w:hAnsi="Arial" w:cs="Arial"/>
          <w:sz w:val="18"/>
          <w:szCs w:val="18"/>
        </w:rPr>
        <w:tab/>
        <w:t xml:space="preserve">                        </w:t>
      </w:r>
      <w:r w:rsidRPr="00F0026D">
        <w:rPr>
          <w:rFonts w:ascii="Arial" w:hAnsi="Arial" w:cs="Arial"/>
          <w:sz w:val="18"/>
          <w:szCs w:val="18"/>
        </w:rPr>
        <w:t>Contractor Representative</w:t>
      </w:r>
      <w:r>
        <w:rPr>
          <w:rFonts w:ascii="Arial" w:hAnsi="Arial" w:cs="Arial"/>
          <w:sz w:val="18"/>
          <w:szCs w:val="18"/>
        </w:rPr>
        <w:t>’s</w:t>
      </w:r>
      <w:r w:rsidRPr="00F0026D">
        <w:rPr>
          <w:rFonts w:ascii="Arial" w:hAnsi="Arial" w:cs="Arial"/>
          <w:sz w:val="18"/>
          <w:szCs w:val="18"/>
        </w:rPr>
        <w:t xml:space="preserve"> Signature</w:t>
      </w:r>
    </w:p>
    <w:p w:rsidR="00CD4C91" w:rsidRPr="006A7133" w:rsidRDefault="00CD4C91">
      <w:pPr>
        <w:rPr>
          <w:rFonts w:ascii="Arial" w:hAnsi="Arial" w:cs="Arial"/>
          <w:sz w:val="22"/>
          <w:szCs w:val="22"/>
        </w:rPr>
      </w:pPr>
    </w:p>
    <w:p w:rsidR="00CD4C91" w:rsidRDefault="00CD4C91">
      <w:pPr>
        <w:rPr>
          <w:rFonts w:ascii="Arial" w:hAnsi="Arial" w:cs="Arial"/>
          <w:sz w:val="22"/>
          <w:szCs w:val="22"/>
        </w:rPr>
      </w:pPr>
      <w:r w:rsidRPr="006A7133">
        <w:rPr>
          <w:rFonts w:ascii="Arial" w:hAnsi="Arial" w:cs="Arial"/>
          <w:sz w:val="22"/>
          <w:szCs w:val="22"/>
        </w:rPr>
        <w:t>Notes:</w:t>
      </w:r>
      <w:r w:rsidR="006A7133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</w:t>
      </w:r>
    </w:p>
    <w:p w:rsidR="006A7133" w:rsidRPr="006A7133" w:rsidRDefault="006A713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D5A55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183515</wp:posOffset>
                </wp:positionV>
                <wp:extent cx="5303520" cy="0"/>
                <wp:effectExtent l="9525" t="12065" r="11430" b="698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0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3pt;margin-top:14.45pt;width:417.6pt;height:0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"/>
            </w:pict>
          </mc:Fallback>
        </mc:AlternateContent>
      </w:r>
    </w:p>
    <w:sectPr w:rsidR="006A7133" w:rsidRPr="006A7133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224" w:rsidRDefault="00674224">
      <w:r>
        <w:separator/>
      </w:r>
    </w:p>
  </w:endnote>
  <w:endnote w:type="continuationSeparator" w:id="0">
    <w:p w:rsidR="00674224" w:rsidRDefault="00674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2A4" w:rsidRDefault="004575C3">
    <w:pPr>
      <w:pStyle w:val="Footer"/>
      <w:rPr>
        <w:rFonts w:ascii="Arial" w:hAnsi="Arial" w:cs="Arial"/>
      </w:rPr>
    </w:pPr>
    <w:r>
      <w:rPr>
        <w:rFonts w:ascii="Arial" w:hAnsi="Arial" w:cs="Arial"/>
      </w:rPr>
      <w:t>O</w:t>
    </w:r>
    <w:r w:rsidR="003F4BD2">
      <w:rPr>
        <w:rFonts w:ascii="Arial" w:hAnsi="Arial" w:cs="Arial"/>
      </w:rPr>
      <w:t>ctober 2013</w:t>
    </w:r>
  </w:p>
  <w:p w:rsidR="003F4BD2" w:rsidRPr="00926074" w:rsidRDefault="003F4BD2">
    <w:pPr>
      <w:pStyle w:val="Footer"/>
      <w:rPr>
        <w:rFonts w:ascii="Arial" w:hAnsi="Arial" w:cs="Arial"/>
      </w:rPr>
    </w:pPr>
    <w:r>
      <w:rPr>
        <w:rFonts w:ascii="Arial" w:hAnsi="Arial" w:cs="Arial"/>
      </w:rPr>
      <w:t xml:space="preserve">Revised </w:t>
    </w:r>
    <w:r w:rsidR="00C1627C">
      <w:rPr>
        <w:rFonts w:ascii="Arial" w:hAnsi="Arial" w:cs="Arial"/>
      </w:rPr>
      <w:t>November</w:t>
    </w:r>
    <w:r>
      <w:rPr>
        <w:rFonts w:ascii="Arial" w:hAnsi="Arial" w:cs="Arial"/>
      </w:rPr>
      <w:t xml:space="preserve"> 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224" w:rsidRDefault="00674224">
      <w:r>
        <w:separator/>
      </w:r>
    </w:p>
  </w:footnote>
  <w:footnote w:type="continuationSeparator" w:id="0">
    <w:p w:rsidR="00674224" w:rsidRDefault="006742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F16"/>
    <w:rsid w:val="000414DF"/>
    <w:rsid w:val="001107DA"/>
    <w:rsid w:val="001D62A4"/>
    <w:rsid w:val="00301AE7"/>
    <w:rsid w:val="00341FAA"/>
    <w:rsid w:val="003F4BD2"/>
    <w:rsid w:val="0040385D"/>
    <w:rsid w:val="00432010"/>
    <w:rsid w:val="00435815"/>
    <w:rsid w:val="004575C3"/>
    <w:rsid w:val="004B1151"/>
    <w:rsid w:val="004B16EE"/>
    <w:rsid w:val="004B2E5F"/>
    <w:rsid w:val="004B778D"/>
    <w:rsid w:val="00600FEF"/>
    <w:rsid w:val="00671D27"/>
    <w:rsid w:val="00674224"/>
    <w:rsid w:val="006A7133"/>
    <w:rsid w:val="006D5A55"/>
    <w:rsid w:val="00794214"/>
    <w:rsid w:val="007B355D"/>
    <w:rsid w:val="00926074"/>
    <w:rsid w:val="009A45DE"/>
    <w:rsid w:val="009A69CE"/>
    <w:rsid w:val="00A22D43"/>
    <w:rsid w:val="00AF6E55"/>
    <w:rsid w:val="00AF7182"/>
    <w:rsid w:val="00BE3D76"/>
    <w:rsid w:val="00C1627C"/>
    <w:rsid w:val="00CD1454"/>
    <w:rsid w:val="00CD4C91"/>
    <w:rsid w:val="00ED3803"/>
    <w:rsid w:val="00F0026D"/>
    <w:rsid w:val="00F80443"/>
    <w:rsid w:val="00FE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D62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D62A4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D62A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D62A4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ROADWAY LIGHTING – MAINTENANCE TURNOVER</vt:lpstr>
    </vt:vector>
  </TitlesOfParts>
  <Company>ISTHA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ROADWAY LIGHTING – MAINTENANCE TURNOVER</dc:title>
  <dc:creator>Administrator</dc:creator>
  <cp:lastModifiedBy>O'Connor, Katie</cp:lastModifiedBy>
  <cp:revision>4</cp:revision>
  <cp:lastPrinted>2015-10-30T12:38:00Z</cp:lastPrinted>
  <dcterms:created xsi:type="dcterms:W3CDTF">2015-10-19T11:45:00Z</dcterms:created>
  <dcterms:modified xsi:type="dcterms:W3CDTF">2015-10-30T12:38:00Z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